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8F1821" w:rsidRPr="008839E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1821" w:rsidRDefault="008F1821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8F1821" w:rsidRPr="008839E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00000" w:rsidRPr="008839E6" w:rsidRDefault="00E54672">
                  <w:pPr>
                    <w:divId w:val="177393523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Приложение 3</w:t>
                  </w:r>
                </w:p>
                <w:p w:rsidR="00000000" w:rsidRPr="008839E6" w:rsidRDefault="00E54672">
                  <w:pPr>
                    <w:divId w:val="162089482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к решению Совета сельского поселения</w:t>
                  </w:r>
                </w:p>
                <w:p w:rsidR="00000000" w:rsidRPr="008839E6" w:rsidRDefault="00E54672">
                  <w:pPr>
                    <w:divId w:val="1991402266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Тавларовский сельсовет</w:t>
                  </w:r>
                </w:p>
                <w:p w:rsidR="00000000" w:rsidRPr="008839E6" w:rsidRDefault="00E54672">
                  <w:pPr>
                    <w:divId w:val="1877234913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:rsidR="00000000" w:rsidRPr="008839E6" w:rsidRDefault="00E54672">
                  <w:pPr>
                    <w:divId w:val="1408578963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район</w:t>
                  </w:r>
                </w:p>
                <w:p w:rsidR="00000000" w:rsidRPr="008839E6" w:rsidRDefault="00E54672">
                  <w:pPr>
                    <w:divId w:val="1820800984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>Республики Башкортостан</w:t>
                  </w:r>
                </w:p>
                <w:p w:rsidR="00000000" w:rsidRPr="008839E6" w:rsidRDefault="008839E6">
                  <w:pPr>
                    <w:divId w:val="2068917575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от 22 ноября</w:t>
                  </w:r>
                  <w:r w:rsidR="00E54672" w:rsidRPr="008839E6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2024 года №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100</w:t>
                  </w:r>
                </w:p>
                <w:p w:rsidR="008F1821" w:rsidRPr="008839E6" w:rsidRDefault="008F1821">
                  <w:pPr>
                    <w:spacing w:line="1" w:lineRule="auto"/>
                    <w:rPr>
                      <w:lang w:val="ru-RU"/>
                    </w:rPr>
                  </w:pPr>
                </w:p>
              </w:tc>
            </w:tr>
          </w:tbl>
          <w:p w:rsidR="008F1821" w:rsidRPr="008839E6" w:rsidRDefault="008F1821">
            <w:pPr>
              <w:spacing w:line="1" w:lineRule="auto"/>
              <w:rPr>
                <w:lang w:val="ru-RU"/>
              </w:rPr>
            </w:pPr>
          </w:p>
        </w:tc>
      </w:tr>
    </w:tbl>
    <w:p w:rsidR="008F1821" w:rsidRDefault="008F1821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1821" w:rsidRPr="008839E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00000" w:rsidRDefault="00E54672">
            <w:pPr>
              <w:pStyle w:val="a4"/>
              <w:jc w:val="center"/>
              <w:divId w:val="44800855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Распре</w:t>
            </w:r>
            <w:r w:rsidR="008839E6">
              <w:rPr>
                <w:b/>
                <w:bCs/>
                <w:color w:val="000000"/>
                <w:sz w:val="28"/>
                <w:szCs w:val="28"/>
              </w:rPr>
              <w:t>деление бюджетных ассигнований </w:t>
            </w:r>
            <w:r>
              <w:rPr>
                <w:rStyle w:val="a5"/>
                <w:color w:val="000000"/>
                <w:sz w:val="28"/>
                <w:szCs w:val="28"/>
              </w:rPr>
              <w:t>сельского поселения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8839E6">
            <w:pPr>
              <w:pStyle w:val="a4"/>
              <w:jc w:val="center"/>
              <w:divId w:val="44800855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Тавларовский </w:t>
            </w:r>
            <w:r w:rsidR="00E54672">
              <w:rPr>
                <w:rStyle w:val="a5"/>
                <w:color w:val="000000"/>
                <w:sz w:val="28"/>
                <w:szCs w:val="28"/>
              </w:rPr>
              <w:t>сельсовет муниципального района </w:t>
            </w:r>
            <w:r>
              <w:rPr>
                <w:b/>
                <w:bCs/>
                <w:color w:val="000000"/>
                <w:sz w:val="28"/>
                <w:szCs w:val="28"/>
              </w:rPr>
              <w:t>Буздякский </w:t>
            </w:r>
            <w:bookmarkStart w:id="0" w:name="_GoBack"/>
            <w:bookmarkEnd w:id="0"/>
            <w:r w:rsidR="00E54672">
              <w:rPr>
                <w:rStyle w:val="a5"/>
                <w:color w:val="000000"/>
                <w:sz w:val="28"/>
                <w:szCs w:val="28"/>
              </w:rPr>
              <w:t>район Республики Башкортостан</w:t>
            </w:r>
            <w:r w:rsidR="00E54672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000000" w:rsidRDefault="00E54672">
            <w:pPr>
              <w:pStyle w:val="a4"/>
              <w:jc w:val="center"/>
              <w:divId w:val="44800855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000000" w:rsidRDefault="00E54672">
            <w:pPr>
              <w:pStyle w:val="a4"/>
              <w:jc w:val="center"/>
              <w:divId w:val="44800855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000000" w:rsidRDefault="00E54672">
            <w:pPr>
              <w:pStyle w:val="a4"/>
              <w:jc w:val="center"/>
              <w:divId w:val="448008556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  <w:p w:rsidR="008F1821" w:rsidRPr="008839E6" w:rsidRDefault="008F1821">
            <w:pPr>
              <w:spacing w:line="1" w:lineRule="auto"/>
              <w:rPr>
                <w:lang w:val="ru-RU"/>
              </w:rPr>
            </w:pPr>
          </w:p>
        </w:tc>
      </w:tr>
    </w:tbl>
    <w:p w:rsidR="008F1821" w:rsidRDefault="008F1821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F1821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00000" w:rsidRDefault="00E54672">
            <w:pPr>
              <w:jc w:val="right"/>
              <w:divId w:val="1617132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(в </w:t>
            </w:r>
            <w:proofErr w:type="spellStart"/>
            <w:r>
              <w:rPr>
                <w:color w:val="000000"/>
                <w:sz w:val="28"/>
                <w:szCs w:val="28"/>
              </w:rPr>
              <w:t>рублях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  <w:p w:rsidR="008F1821" w:rsidRDefault="008F1821">
            <w:pPr>
              <w:spacing w:line="1" w:lineRule="auto"/>
            </w:pPr>
          </w:p>
        </w:tc>
      </w:tr>
    </w:tbl>
    <w:p w:rsidR="008F1821" w:rsidRDefault="008F1821">
      <w:pPr>
        <w:rPr>
          <w:vanish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8F1821">
        <w:trPr>
          <w:cantSplit/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8F1821">
              <w:trPr>
                <w:cantSplit/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22860920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  <w:proofErr w:type="spellEnd"/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8F1821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24433972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8F1821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95679191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8F1821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86725596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  <w:proofErr w:type="spellEnd"/>
                </w:p>
                <w:p w:rsidR="008F1821" w:rsidRDefault="008F1821"/>
              </w:tc>
            </w:tr>
          </w:tbl>
          <w:p w:rsidR="008F1821" w:rsidRDefault="008F1821">
            <w:pPr>
              <w:spacing w:line="1" w:lineRule="auto"/>
            </w:pPr>
          </w:p>
        </w:tc>
      </w:tr>
      <w:tr w:rsidR="008F1821">
        <w:trPr>
          <w:cantSplit/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8F182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378315897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2025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8F182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76059097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2026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8F1821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27463396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2027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</w:tr>
    </w:tbl>
    <w:p w:rsidR="008F1821" w:rsidRDefault="008F1821">
      <w:pPr>
        <w:rPr>
          <w:vanish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8F1821">
        <w:trPr>
          <w:cantSplit/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8F1821">
              <w:trPr>
                <w:cantSplit/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36409615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8F1821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72073774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8F1821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212310650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8F182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2134597669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8F182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48463370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8F1821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00000" w:rsidRDefault="00E54672">
                  <w:pPr>
                    <w:jc w:val="center"/>
                    <w:divId w:val="166280738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  <w:p w:rsidR="008F1821" w:rsidRDefault="008F1821">
                  <w:pPr>
                    <w:spacing w:line="1" w:lineRule="auto"/>
                  </w:pPr>
                </w:p>
              </w:tc>
            </w:tr>
          </w:tbl>
          <w:p w:rsidR="008F1821" w:rsidRDefault="008F1821">
            <w:pPr>
              <w:spacing w:line="1" w:lineRule="auto"/>
            </w:pP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3 752 400,00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b/>
                <w:bCs/>
                <w:color w:val="000000"/>
                <w:sz w:val="28"/>
                <w:szCs w:val="28"/>
                <w:lang w:val="ru-RU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1 084 900,00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589 400,00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592 200,00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lastRenderedPageBreak/>
              <w:t>Развитие коммунального хозяйства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19 5 00 </w:t>
            </w:r>
            <w:r>
              <w:rPr>
                <w:color w:val="000000"/>
                <w:sz w:val="28"/>
                <w:szCs w:val="28"/>
              </w:rPr>
              <w:t>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Обеспечение пожарной безопасности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Снижение угроз пожарной безопасности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Благоустройство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территорий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сельских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поселений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 xml:space="preserve">Обеспечение благоустройства территорий сельских </w:t>
            </w:r>
            <w:proofErr w:type="spellStart"/>
            <w:r w:rsidRPr="008839E6">
              <w:rPr>
                <w:color w:val="000000"/>
                <w:sz w:val="28"/>
                <w:szCs w:val="28"/>
                <w:lang w:val="ru-RU"/>
              </w:rPr>
              <w:t>послелений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577 200,00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</w:t>
            </w:r>
            <w:r w:rsidRPr="008839E6">
              <w:rPr>
                <w:color w:val="000000"/>
                <w:sz w:val="28"/>
                <w:szCs w:val="28"/>
                <w:lang w:val="ru-RU"/>
              </w:rPr>
              <w:t>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Непрограммные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2 983 660,00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3 079 500,00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3 160 200,00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Глава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муниципального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969 200,00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1 823 500,00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1 511 000,00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</w:t>
            </w:r>
            <w:r w:rsidRPr="008839E6">
              <w:rPr>
                <w:color w:val="000000"/>
                <w:sz w:val="28"/>
                <w:szCs w:val="28"/>
                <w:lang w:val="ru-RU"/>
              </w:rPr>
              <w:t>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309 500,00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Резервные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фонды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местных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администраций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Содержание и обслуживание муниципальной казны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ассигнования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E54672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8839E6">
              <w:rPr>
                <w:color w:val="000000"/>
                <w:sz w:val="28"/>
                <w:szCs w:val="2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Условно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твержденные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расходы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  <w:tr w:rsidR="008F1821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средства</w:t>
            </w:r>
            <w:proofErr w:type="spell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E54672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E54672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153 100,00</w:t>
            </w:r>
          </w:p>
        </w:tc>
      </w:tr>
    </w:tbl>
    <w:p w:rsidR="00E54672" w:rsidRDefault="00E54672"/>
    <w:sectPr w:rsidR="00E54672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672" w:rsidRDefault="00E54672">
      <w:r>
        <w:separator/>
      </w:r>
    </w:p>
  </w:endnote>
  <w:endnote w:type="continuationSeparator" w:id="0">
    <w:p w:rsidR="00E54672" w:rsidRDefault="00E54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8F1821">
      <w:tc>
        <w:tcPr>
          <w:tcW w:w="14785" w:type="dxa"/>
        </w:tcPr>
        <w:p w:rsidR="008F1821" w:rsidRDefault="00E54672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8F1821" w:rsidRDefault="008F182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672" w:rsidRDefault="00E54672">
      <w:r>
        <w:separator/>
      </w:r>
    </w:p>
  </w:footnote>
  <w:footnote w:type="continuationSeparator" w:id="0">
    <w:p w:rsidR="00E54672" w:rsidRDefault="00E54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360"/>
    </w:tblGrid>
    <w:tr w:rsidR="008F1821">
      <w:trPr>
        <w:trHeight w:val="566"/>
      </w:trPr>
      <w:tc>
        <w:tcPr>
          <w:tcW w:w="14785" w:type="dxa"/>
        </w:tcPr>
        <w:p w:rsidR="008F1821" w:rsidRDefault="00E5467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8F1821" w:rsidRDefault="008F182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1821"/>
    <w:rsid w:val="008839E6"/>
    <w:rsid w:val="008F1821"/>
    <w:rsid w:val="00E5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AF233-5C35-476C-A530-9BD2F7FA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839E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83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9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0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4560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3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1</cp:lastModifiedBy>
  <cp:revision>3</cp:revision>
  <cp:lastPrinted>2024-11-25T12:11:00Z</cp:lastPrinted>
  <dcterms:created xsi:type="dcterms:W3CDTF">2024-11-25T12:10:00Z</dcterms:created>
  <dcterms:modified xsi:type="dcterms:W3CDTF">2024-11-25T12:11:00Z</dcterms:modified>
</cp:coreProperties>
</file>